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C9" w:rsidRPr="007264C9" w:rsidRDefault="007264C9" w:rsidP="007264C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0"/>
          <w:szCs w:val="20"/>
          <w:lang w:eastAsia="ru-RU"/>
        </w:rPr>
        <w:t>                                                                     П Р О Т О К О Л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                    осмотра места дорожно-транспортного происшествия.</w:t>
      </w:r>
    </w:p>
    <w:bookmarkEnd w:id="0"/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г.___________                                                  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   «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 »_________________ 2010г.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Осмотр начат в «__</w:t>
      </w:r>
      <w:proofErr w:type="gramStart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_»час</w:t>
      </w:r>
      <w:proofErr w:type="gramEnd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. «__</w:t>
      </w:r>
      <w:proofErr w:type="gramStart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_»мин.</w:t>
      </w:r>
      <w:proofErr w:type="gramEnd"/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Окончен в «__</w:t>
      </w:r>
      <w:proofErr w:type="gramStart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_»час</w:t>
      </w:r>
      <w:proofErr w:type="gramEnd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. «__</w:t>
      </w:r>
      <w:proofErr w:type="gramStart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_»мин.</w:t>
      </w:r>
      <w:proofErr w:type="gramEnd"/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Следователь ____________________________________________________,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получив в «__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_»час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. «__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_»мин.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сообщение  от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 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О дорожно-транспортном происшествии 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Прибыл (место 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прибытия)_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с участием 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в присутствии 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и понятых: 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1._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2. 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руководствуясь </w:t>
      </w:r>
      <w:proofErr w:type="spell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ст.ст</w:t>
      </w:r>
      <w:proofErr w:type="spell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. 190, 191 УПК Украины осуществил осмотр места происшествия,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о чем в соответствии со ст.195 УПК Украины составил настоящий протокол.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Перед началом осмотра всем участникам разъяснено право присутствовать при всех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действиях и делать замечания, которые обязательны для занесения в протокол.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Кроме того, понятым, разъяснены, согласно ст.127 УПК 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Украины  их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 обязанности,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засвидетельствовать факт, содержание и результаты осмотра места происшествия.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                               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  (</w:t>
      </w:r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подпись)   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                                       (подпись)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Специалисту, разъяснены его права и обязанности, предусмотренные ст. 128 УПК Украины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и он предупрежден об уголовной ответственности за отказ либо уклонение от выполнения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своих обязанностей специалиста.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                                                                   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                                                                            (подпись)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Осмотр проводился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                        (ясная, солнечная, пасмурная погода)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(при искусственном освещении, без осадков, во время дождя, снега)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при температуре_______</w:t>
      </w:r>
      <w:proofErr w:type="gramStart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 xml:space="preserve"> в направлении от улицы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Вид происшествия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Изменилась ли обстановка ДТП до начала осмотра 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                                             ОСМОТРОМ УСТАНОВЛЕНО: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Место дорожно-транспортного происшествия находится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: 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Элементы улицы, перекрестка, дороги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(мост, эстакада, остановка </w:t>
      </w:r>
      <w:proofErr w:type="spellStart"/>
      <w:proofErr w:type="gram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общ.танспорта</w:t>
      </w:r>
      <w:proofErr w:type="spellEnd"/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, пешеходный переход, перекресток, ж/д переезд)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горизонтальный участок, кривая, спуск)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 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Вид покрытия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              (цементно-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бетонное, асфальт</w:t>
      </w:r>
      <w:r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обетонное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, щебенка, гравий, мостовая)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Состояние покрытия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75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FB9064"/>
          <w:sz w:val="27"/>
          <w:szCs w:val="27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(размякшее покрытия, сухое, мокрое, снеговой накат, обледенение, мокрый снег, битум, масло)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Дорожное покрытие для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(одно, двухрядное)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Количество полос в направлении осмотра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 xml:space="preserve">Ширина проезжей </w:t>
      </w:r>
      <w:proofErr w:type="spellStart"/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части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_________м</w:t>
      </w:r>
      <w:proofErr w:type="spell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., ширина </w:t>
      </w:r>
      <w:proofErr w:type="spell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обочины_______м</w:t>
      </w:r>
      <w:proofErr w:type="spell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,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ширина разделительной полосы_____________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На проезжей части нанесена разметка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(линия продольной полосы, обозначения края проезжей части)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К проезжей части примыкают справа _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 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слева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Координаты места происшествия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(кем указаны, расстояние от обеих сторон дороги,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от разделительной полосы, от перехода, иного неподвижного объекта) 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Место наезда (столкновения) 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Способ регулирования участка, дорожные знаки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На момент осмотра место освещено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Видимость дороги без включенных фар_______м., с ближним светом ______м.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С дальним светом_______м. Видимость препятствия_________м.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Положение транспортного средства на момент осмотра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Описание транспортного средства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(модель, год выпуска, </w:t>
      </w:r>
      <w:proofErr w:type="spellStart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г.н</w:t>
      </w:r>
      <w:proofErr w:type="spell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., цвет, наличие груза, направления движения) 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Положение осветительных приборов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4"/>
          <w:szCs w:val="24"/>
          <w:lang w:eastAsia="ru-RU"/>
        </w:rPr>
        <w:lastRenderedPageBreak/>
        <w:t>Положение переключателя скорости, ручного тормоза ________________</w:t>
      </w:r>
      <w:r>
        <w:rPr>
          <w:rFonts w:ascii="mceinline" w:eastAsia="Times New Roman" w:hAnsi="mceinline" w:cs="Arial"/>
          <w:b/>
          <w:bCs/>
          <w:color w:val="000000"/>
          <w:sz w:val="24"/>
          <w:szCs w:val="24"/>
          <w:lang w:eastAsia="ru-RU"/>
        </w:rPr>
        <w:t>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Описание резины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(модель, износ, протектор)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Повреждения транспортного средства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_____________________________________________________________________________________  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Наличие отделенных частей от транспортного средства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(их расстояние от транспортного средства, расположение)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След торможения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(длина, ширина, одинарный, двойной, прерывистый, сливающийся) ____________________________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______________________________________________________________________________________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Наличие следов столкновения авто с иными неподвижными объектами _____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                                                                                                                       (столбы, деревья)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Описание </w:t>
      </w:r>
      <w:hyperlink r:id="rId4" w:history="1">
        <w:r w:rsidRPr="007264C9">
          <w:rPr>
            <w:rFonts w:ascii="mceinline" w:eastAsia="Times New Roman" w:hAnsi="mceinline" w:cs="Arial"/>
            <w:b/>
            <w:bCs/>
            <w:color w:val="000000"/>
            <w:sz w:val="21"/>
            <w:szCs w:val="21"/>
            <w:lang w:eastAsia="ru-RU"/>
          </w:rPr>
          <w:t>места расположения пострадавшего</w:t>
        </w:r>
      </w:hyperlink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, трупа, поза 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Описание одежды _________________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Описание повреждений, следов крови и т.д.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</w:t>
      </w: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С места происшествия изъято 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Транспортное средство (передано владельцу, помещено на штрафплощадку) __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При осмотре места ДТП применялось фото, видеосъемка, рулетка и т.д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. 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Очевидцы места происшествия 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Заявления участников осмотра _________________________________________________________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  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Протокол прочитан вслух, замечаний не поступило.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 xml:space="preserve">Понятые: </w:t>
      </w:r>
      <w:proofErr w:type="gramStart"/>
      <w:r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1.</w:t>
      </w: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</w:t>
      </w:r>
      <w:proofErr w:type="gramEnd"/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              2._________________________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Автотехник: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ГАИ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ЭКО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Водитель: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color w:val="000000"/>
          <w:sz w:val="21"/>
          <w:szCs w:val="21"/>
          <w:lang w:eastAsia="ru-RU"/>
        </w:rPr>
        <w:t>Водитель:</w:t>
      </w: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4C9" w:rsidRPr="007264C9" w:rsidRDefault="007264C9" w:rsidP="007264C9">
      <w:pPr>
        <w:shd w:val="clear" w:color="auto" w:fill="FFFFFF"/>
        <w:spacing w:before="15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C9">
        <w:rPr>
          <w:rFonts w:ascii="mceinline" w:eastAsia="Times New Roman" w:hAnsi="mceinline" w:cs="Arial"/>
          <w:b/>
          <w:bCs/>
          <w:color w:val="000000"/>
          <w:sz w:val="21"/>
          <w:szCs w:val="21"/>
          <w:lang w:eastAsia="ru-RU"/>
        </w:rPr>
        <w:t>Следователь  </w:t>
      </w:r>
    </w:p>
    <w:p w:rsidR="00205E2D" w:rsidRDefault="00205E2D"/>
    <w:sectPr w:rsidR="0020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9"/>
    <w:rsid w:val="00205E2D"/>
    <w:rsid w:val="007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5C8A"/>
  <w15:chartTrackingRefBased/>
  <w15:docId w15:val="{F6E2621F-CF72-4E84-A015-BFD04374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6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264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64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6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4C9"/>
    <w:rPr>
      <w:b/>
      <w:bCs/>
    </w:rPr>
  </w:style>
  <w:style w:type="character" w:styleId="a5">
    <w:name w:val="Hyperlink"/>
    <w:basedOn w:val="a0"/>
    <w:uiPriority w:val="99"/>
    <w:semiHidden/>
    <w:unhideWhenUsed/>
    <w:rsid w:val="0072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43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tp-por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</dc:creator>
  <cp:keywords/>
  <dc:description/>
  <cp:lastModifiedBy>Station0</cp:lastModifiedBy>
  <cp:revision>1</cp:revision>
  <dcterms:created xsi:type="dcterms:W3CDTF">2018-12-16T18:15:00Z</dcterms:created>
  <dcterms:modified xsi:type="dcterms:W3CDTF">2018-12-16T18:17:00Z</dcterms:modified>
</cp:coreProperties>
</file>